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01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5A063F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7A496D">
        <w:rPr>
          <w:rFonts w:ascii="Times New Roman" w:hAnsi="Times New Roman" w:cs="Times New Roman"/>
          <w:sz w:val="28"/>
          <w:szCs w:val="28"/>
        </w:rPr>
        <w:t>10–</w:t>
      </w:r>
      <w:r w:rsidR="005A063F">
        <w:rPr>
          <w:rFonts w:ascii="Times New Roman" w:hAnsi="Times New Roman" w:cs="Times New Roman"/>
          <w:sz w:val="28"/>
          <w:szCs w:val="28"/>
        </w:rPr>
        <w:t>11</w:t>
      </w:r>
      <w:r w:rsidR="00A1047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02C6C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01657D" w:rsidRPr="006E126B">
        <w:rPr>
          <w:rFonts w:ascii="Times New Roman" w:eastAsia="Calibri" w:hAnsi="Times New Roman" w:cs="Times New Roman"/>
          <w:b/>
          <w:sz w:val="28"/>
          <w:szCs w:val="28"/>
        </w:rPr>
        <w:t>«Среди математических чудес Музея</w:t>
      </w:r>
      <w:r w:rsidR="00DD0E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657D" w:rsidRPr="006E126B">
        <w:rPr>
          <w:rFonts w:ascii="Times New Roman" w:eastAsia="Calibri" w:hAnsi="Times New Roman" w:cs="Times New Roman"/>
          <w:b/>
          <w:sz w:val="28"/>
          <w:szCs w:val="28"/>
        </w:rPr>
        <w:t>ВДНХ»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BF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20071C" w:rsidP="00BF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E46314">
        <w:rPr>
          <w:rFonts w:ascii="Times New Roman" w:hAnsi="Times New Roman" w:cs="Times New Roman"/>
          <w:sz w:val="28"/>
          <w:szCs w:val="28"/>
        </w:rPr>
        <w:t>кспозицией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E46314">
        <w:rPr>
          <w:rFonts w:ascii="Times New Roman" w:hAnsi="Times New Roman" w:cs="Times New Roman"/>
          <w:sz w:val="28"/>
          <w:szCs w:val="28"/>
        </w:rPr>
        <w:t>в которой представлены</w:t>
      </w:r>
      <w:r w:rsidR="00337869"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 w:rsidR="0001657D">
        <w:rPr>
          <w:rFonts w:ascii="Times New Roman" w:hAnsi="Times New Roman" w:cs="Times New Roman"/>
          <w:sz w:val="28"/>
          <w:szCs w:val="28"/>
        </w:rPr>
        <w:t xml:space="preserve"> инсталляции</w:t>
      </w:r>
      <w:r w:rsidR="00E46314">
        <w:rPr>
          <w:rFonts w:ascii="Times New Roman" w:hAnsi="Times New Roman" w:cs="Times New Roman"/>
          <w:sz w:val="28"/>
          <w:szCs w:val="28"/>
        </w:rPr>
        <w:t xml:space="preserve">, </w:t>
      </w:r>
      <w:r w:rsidR="0096141A">
        <w:rPr>
          <w:rFonts w:ascii="Times New Roman" w:hAnsi="Times New Roman" w:cs="Times New Roman"/>
          <w:sz w:val="28"/>
          <w:szCs w:val="28"/>
        </w:rPr>
        <w:t xml:space="preserve">различные документы, </w:t>
      </w:r>
      <w:r w:rsidR="00E46314">
        <w:rPr>
          <w:rFonts w:ascii="Times New Roman" w:hAnsi="Times New Roman" w:cs="Times New Roman"/>
          <w:sz w:val="28"/>
          <w:szCs w:val="28"/>
        </w:rPr>
        <w:t xml:space="preserve">чертежи, </w:t>
      </w:r>
      <w:r w:rsidR="0096141A">
        <w:rPr>
          <w:rFonts w:ascii="Times New Roman" w:hAnsi="Times New Roman" w:cs="Times New Roman"/>
          <w:sz w:val="28"/>
          <w:szCs w:val="28"/>
        </w:rPr>
        <w:t>фотогр</w:t>
      </w:r>
      <w:r w:rsidR="00E46314">
        <w:rPr>
          <w:rFonts w:ascii="Times New Roman" w:hAnsi="Times New Roman" w:cs="Times New Roman"/>
          <w:sz w:val="28"/>
          <w:szCs w:val="28"/>
        </w:rPr>
        <w:t>афии</w:t>
      </w:r>
      <w:r w:rsidR="0096141A">
        <w:rPr>
          <w:rFonts w:ascii="Times New Roman" w:hAnsi="Times New Roman" w:cs="Times New Roman"/>
          <w:sz w:val="28"/>
          <w:szCs w:val="28"/>
        </w:rPr>
        <w:t>.</w:t>
      </w:r>
      <w:r w:rsidR="00337869">
        <w:rPr>
          <w:rFonts w:ascii="Times New Roman" w:hAnsi="Times New Roman" w:cs="Times New Roman"/>
          <w:sz w:val="28"/>
          <w:szCs w:val="28"/>
        </w:rPr>
        <w:t xml:space="preserve"> </w:t>
      </w:r>
      <w:r w:rsidR="005625F7">
        <w:rPr>
          <w:rFonts w:ascii="Times New Roman" w:hAnsi="Times New Roman" w:cs="Times New Roman"/>
          <w:sz w:val="28"/>
          <w:szCs w:val="28"/>
        </w:rPr>
        <w:t>Кроме того, учителю рекомендуется познакомиться также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5625F7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96141A" w:rsidRDefault="004357F8" w:rsidP="00BF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 w:rsidR="002D568F" w:rsidRPr="004357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>рок пр</w:t>
      </w:r>
      <w:r w:rsidR="00743AAD">
        <w:rPr>
          <w:rFonts w:ascii="Times New Roman" w:hAnsi="Times New Roman" w:cs="Times New Roman"/>
          <w:sz w:val="28"/>
          <w:szCs w:val="28"/>
        </w:rPr>
        <w:t>оходит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>ерритории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DD0E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657D">
        <w:rPr>
          <w:rFonts w:ascii="Times New Roman" w:hAnsi="Times New Roman" w:cs="Times New Roman"/>
          <w:sz w:val="28"/>
          <w:szCs w:val="28"/>
        </w:rPr>
        <w:t>ВДНХ</w:t>
      </w:r>
      <w:r w:rsidR="002D568F" w:rsidRPr="002D568F">
        <w:rPr>
          <w:rFonts w:ascii="Times New Roman" w:hAnsi="Times New Roman" w:cs="Times New Roman"/>
          <w:sz w:val="28"/>
          <w:szCs w:val="28"/>
        </w:rPr>
        <w:t>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CB0FEE" w:rsidRDefault="002D568F" w:rsidP="005C52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1F">
        <w:rPr>
          <w:rFonts w:ascii="Times New Roman" w:hAnsi="Times New Roman" w:cs="Times New Roman"/>
          <w:sz w:val="28"/>
          <w:szCs w:val="28"/>
        </w:rPr>
        <w:t>К</w:t>
      </w:r>
      <w:r w:rsidR="00302C6C">
        <w:rPr>
          <w:rFonts w:ascii="Times New Roman" w:hAnsi="Times New Roman" w:cs="Times New Roman"/>
          <w:sz w:val="28"/>
          <w:szCs w:val="28"/>
        </w:rPr>
        <w:t xml:space="preserve">аждый ученик получает Рабочий </w:t>
      </w:r>
      <w:r w:rsidR="001F79C4" w:rsidRPr="0041781F">
        <w:rPr>
          <w:rFonts w:ascii="Times New Roman" w:hAnsi="Times New Roman" w:cs="Times New Roman"/>
          <w:sz w:val="28"/>
          <w:szCs w:val="28"/>
        </w:rPr>
        <w:t>лист</w:t>
      </w:r>
      <w:r w:rsidR="009A1D49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59405A">
        <w:rPr>
          <w:rFonts w:ascii="Times New Roman" w:hAnsi="Times New Roman" w:cs="Times New Roman"/>
          <w:sz w:val="28"/>
          <w:szCs w:val="28"/>
        </w:rPr>
        <w:t>и в ходе занятия</w:t>
      </w:r>
      <w:r w:rsidR="00B95D48" w:rsidRPr="0041781F">
        <w:rPr>
          <w:rFonts w:ascii="Times New Roman" w:hAnsi="Times New Roman" w:cs="Times New Roman"/>
          <w:sz w:val="28"/>
          <w:szCs w:val="28"/>
        </w:rPr>
        <w:t>,</w:t>
      </w:r>
      <w:r w:rsidR="0096141A" w:rsidRPr="0041781F">
        <w:rPr>
          <w:rFonts w:ascii="Times New Roman" w:hAnsi="Times New Roman" w:cs="Times New Roman"/>
          <w:sz w:val="28"/>
          <w:szCs w:val="28"/>
        </w:rPr>
        <w:t xml:space="preserve"> перемещаясь по залу 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музея, выполняет задания. </w:t>
      </w:r>
    </w:p>
    <w:p w:rsidR="0001657D" w:rsidRDefault="00E46314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Решение </w:t>
      </w:r>
      <w:r w:rsidR="0053126C"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первой</w:t>
      </w:r>
      <w:r w:rsidR="001F4DA9"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позволит учащимся записать уравнение квадратичной функции, если известно, через какие три точки координатной плоскости она проходит. Учащиеся также вспомнят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находить площадь криволинейной трапеции 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>зованием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интегральны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исчислени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1657D" w:rsidRDefault="001F4DA9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Вторая задача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познакомит учащихся с особе</w:t>
      </w:r>
      <w:r w:rsidR="00BF1D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нностями </w:t>
      </w:r>
      <w:r w:rsidR="00016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использования </w:t>
      </w:r>
      <w:r w:rsidR="0001657D" w:rsidRPr="004313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арифметической прогрессии </w:t>
      </w:r>
      <w:r w:rsidR="007A496D" w:rsidRPr="004313D6">
        <w:rPr>
          <w:rFonts w:ascii="Times New Roman" w:hAnsi="Times New Roman" w:cs="Times New Roman"/>
          <w:noProof/>
          <w:sz w:val="28"/>
          <w:szCs w:val="28"/>
          <w:lang w:eastAsia="ru-RU"/>
        </w:rPr>
        <w:t>для создания инсталляций, подобн</w:t>
      </w:r>
      <w:r w:rsidR="004313D6" w:rsidRPr="00743AAD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7A496D" w:rsidRPr="004313D6">
        <w:rPr>
          <w:rFonts w:ascii="Times New Roman" w:hAnsi="Times New Roman" w:cs="Times New Roman"/>
          <w:noProof/>
          <w:sz w:val="28"/>
          <w:szCs w:val="28"/>
          <w:lang w:eastAsia="ru-RU"/>
        </w:rPr>
        <w:t>х тем, ко</w:t>
      </w:r>
      <w:r w:rsidR="007A496D" w:rsidRPr="00743AA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7A496D" w:rsidRPr="004313D6">
        <w:rPr>
          <w:rFonts w:ascii="Times New Roman" w:hAnsi="Times New Roman" w:cs="Times New Roman"/>
          <w:noProof/>
          <w:sz w:val="28"/>
          <w:szCs w:val="28"/>
          <w:lang w:eastAsia="ru-RU"/>
        </w:rPr>
        <w:t>орые</w:t>
      </w:r>
      <w:r w:rsidR="004313D6" w:rsidRPr="00743A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они увидят в музее.</w:t>
      </w:r>
    </w:p>
    <w:p w:rsidR="0001657D" w:rsidRDefault="007A496D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3AAD">
        <w:rPr>
          <w:rFonts w:ascii="Times New Roman" w:hAnsi="Times New Roman" w:cs="Times New Roman"/>
          <w:noProof/>
          <w:sz w:val="28"/>
          <w:szCs w:val="28"/>
          <w:lang w:eastAsia="ru-RU"/>
        </w:rPr>
        <w:t>При решении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F1DFF"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третьей задач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BF1DFF" w:rsidRPr="00BF1D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одиннадцатиклассники должны бу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>дут вспомнить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 такое площадь боковой поверхности цилиндра и как её можно найти.</w:t>
      </w:r>
    </w:p>
    <w:p w:rsidR="006E126B" w:rsidRDefault="007A496D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</w:t>
      </w:r>
      <w:r w:rsidR="00BF1DFF"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етвертая задача</w:t>
      </w:r>
      <w:r w:rsidR="00BF1DFF" w:rsidRPr="00BF1D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>заставит учащихся вспомнить формулу объёма конуса и предоставит им возможность самостоятельно отыскать лучший способ измерения высоты конуса и диаметра его основания.</w:t>
      </w:r>
    </w:p>
    <w:p w:rsidR="0001657D" w:rsidRDefault="0053126C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Пятая задача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>роверит знания учащихся по тригонометрии.</w:t>
      </w:r>
    </w:p>
    <w:p w:rsidR="0001657D" w:rsidRDefault="00BF1DFF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Шестая</w:t>
      </w:r>
      <w:r w:rsidR="006E12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седьмая задачи</w:t>
      </w:r>
      <w:r w:rsidR="008236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>провер</w:t>
      </w:r>
      <w:r w:rsidR="007A496D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>т знания учащихся по теории вероятности и статистике.</w:t>
      </w:r>
    </w:p>
    <w:p w:rsidR="0001657D" w:rsidRDefault="0001657D" w:rsidP="005C528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12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Восьмая задача</w:t>
      </w:r>
      <w:r w:rsidR="006E12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проверит умение учащихся вычислять площади сложных плоскостных фигур.</w:t>
      </w:r>
    </w:p>
    <w:p w:rsidR="00F521F6" w:rsidRPr="007C1836" w:rsidRDefault="00C84FFA" w:rsidP="00BF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</w:t>
      </w:r>
      <w:r w:rsidR="00BA3700" w:rsidRPr="00743AAD">
        <w:rPr>
          <w:rFonts w:ascii="Times New Roman" w:hAnsi="Times New Roman" w:cs="Times New Roman"/>
          <w:sz w:val="28"/>
          <w:szCs w:val="28"/>
        </w:rPr>
        <w:t>проведения практико-ориентированных</w:t>
      </w:r>
      <w:r w:rsidR="00BA3700">
        <w:rPr>
          <w:rFonts w:ascii="Times New Roman" w:hAnsi="Times New Roman" w:cs="Times New Roman"/>
          <w:sz w:val="28"/>
          <w:szCs w:val="28"/>
        </w:rPr>
        <w:t xml:space="preserve">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7B" w:rsidRDefault="0009137B" w:rsidP="00EB6066">
      <w:pPr>
        <w:spacing w:after="0" w:line="240" w:lineRule="auto"/>
      </w:pPr>
      <w:r>
        <w:separator/>
      </w:r>
    </w:p>
  </w:endnote>
  <w:endnote w:type="continuationSeparator" w:id="0">
    <w:p w:rsidR="0009137B" w:rsidRDefault="0009137B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00">
          <w:rPr>
            <w:noProof/>
          </w:rPr>
          <w:t>2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7B" w:rsidRDefault="0009137B" w:rsidP="00EB6066">
      <w:pPr>
        <w:spacing w:after="0" w:line="240" w:lineRule="auto"/>
      </w:pPr>
      <w:r>
        <w:separator/>
      </w:r>
    </w:p>
  </w:footnote>
  <w:footnote w:type="continuationSeparator" w:id="0">
    <w:p w:rsidR="0009137B" w:rsidRDefault="0009137B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1657D"/>
    <w:rsid w:val="00037BAA"/>
    <w:rsid w:val="000518DC"/>
    <w:rsid w:val="000630BB"/>
    <w:rsid w:val="00065248"/>
    <w:rsid w:val="0009137B"/>
    <w:rsid w:val="0009431B"/>
    <w:rsid w:val="000C6E78"/>
    <w:rsid w:val="000E5336"/>
    <w:rsid w:val="000F61D8"/>
    <w:rsid w:val="000F72B4"/>
    <w:rsid w:val="00121D51"/>
    <w:rsid w:val="00123E52"/>
    <w:rsid w:val="00171F86"/>
    <w:rsid w:val="001A2D8B"/>
    <w:rsid w:val="001E508A"/>
    <w:rsid w:val="001F4DA9"/>
    <w:rsid w:val="001F79C4"/>
    <w:rsid w:val="00200598"/>
    <w:rsid w:val="0020071C"/>
    <w:rsid w:val="00202B70"/>
    <w:rsid w:val="002058D0"/>
    <w:rsid w:val="00235C98"/>
    <w:rsid w:val="00264AE0"/>
    <w:rsid w:val="00285FA3"/>
    <w:rsid w:val="00291E4E"/>
    <w:rsid w:val="002C3D20"/>
    <w:rsid w:val="002C758A"/>
    <w:rsid w:val="002D568F"/>
    <w:rsid w:val="00302C6C"/>
    <w:rsid w:val="00337869"/>
    <w:rsid w:val="003D15A2"/>
    <w:rsid w:val="004140DD"/>
    <w:rsid w:val="0041781F"/>
    <w:rsid w:val="004313D6"/>
    <w:rsid w:val="004357F8"/>
    <w:rsid w:val="00444738"/>
    <w:rsid w:val="00454F69"/>
    <w:rsid w:val="00487F21"/>
    <w:rsid w:val="004E5205"/>
    <w:rsid w:val="004E5D8E"/>
    <w:rsid w:val="0053126C"/>
    <w:rsid w:val="005534C3"/>
    <w:rsid w:val="00561EEB"/>
    <w:rsid w:val="005625F7"/>
    <w:rsid w:val="00563A0F"/>
    <w:rsid w:val="0059405A"/>
    <w:rsid w:val="00594FA1"/>
    <w:rsid w:val="005A063F"/>
    <w:rsid w:val="005B7878"/>
    <w:rsid w:val="005C5286"/>
    <w:rsid w:val="00635B8F"/>
    <w:rsid w:val="00654E8D"/>
    <w:rsid w:val="00655C0C"/>
    <w:rsid w:val="0066265E"/>
    <w:rsid w:val="00674681"/>
    <w:rsid w:val="00683FC3"/>
    <w:rsid w:val="00695A9B"/>
    <w:rsid w:val="006B6C9D"/>
    <w:rsid w:val="006C2EA7"/>
    <w:rsid w:val="006D071B"/>
    <w:rsid w:val="006D7315"/>
    <w:rsid w:val="006E126B"/>
    <w:rsid w:val="006E17D6"/>
    <w:rsid w:val="006E6EA1"/>
    <w:rsid w:val="00710C55"/>
    <w:rsid w:val="00743AAD"/>
    <w:rsid w:val="00750288"/>
    <w:rsid w:val="007568BC"/>
    <w:rsid w:val="00763E27"/>
    <w:rsid w:val="007657E0"/>
    <w:rsid w:val="0079027C"/>
    <w:rsid w:val="007A496D"/>
    <w:rsid w:val="007B01F7"/>
    <w:rsid w:val="007C15DD"/>
    <w:rsid w:val="007D7CC3"/>
    <w:rsid w:val="007E7914"/>
    <w:rsid w:val="007F1C94"/>
    <w:rsid w:val="008053FA"/>
    <w:rsid w:val="0082364D"/>
    <w:rsid w:val="008266B0"/>
    <w:rsid w:val="00845E11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6141A"/>
    <w:rsid w:val="009A1D49"/>
    <w:rsid w:val="009A2671"/>
    <w:rsid w:val="009B06E5"/>
    <w:rsid w:val="009C6563"/>
    <w:rsid w:val="009D0727"/>
    <w:rsid w:val="00A10361"/>
    <w:rsid w:val="00A1047A"/>
    <w:rsid w:val="00A22CFF"/>
    <w:rsid w:val="00A361E1"/>
    <w:rsid w:val="00A577A5"/>
    <w:rsid w:val="00A66E11"/>
    <w:rsid w:val="00A91C95"/>
    <w:rsid w:val="00A954DC"/>
    <w:rsid w:val="00B43BDE"/>
    <w:rsid w:val="00B46EFE"/>
    <w:rsid w:val="00B95D48"/>
    <w:rsid w:val="00BA3700"/>
    <w:rsid w:val="00BC2FB8"/>
    <w:rsid w:val="00BF1DFF"/>
    <w:rsid w:val="00C15611"/>
    <w:rsid w:val="00C2684C"/>
    <w:rsid w:val="00C84FFA"/>
    <w:rsid w:val="00CB0FEE"/>
    <w:rsid w:val="00CD45B9"/>
    <w:rsid w:val="00CD7485"/>
    <w:rsid w:val="00D07C6B"/>
    <w:rsid w:val="00D22872"/>
    <w:rsid w:val="00DD0E00"/>
    <w:rsid w:val="00E24AA1"/>
    <w:rsid w:val="00E46314"/>
    <w:rsid w:val="00E70920"/>
    <w:rsid w:val="00E91D4A"/>
    <w:rsid w:val="00EA59A0"/>
    <w:rsid w:val="00EB6066"/>
    <w:rsid w:val="00EC526C"/>
    <w:rsid w:val="00ED5970"/>
    <w:rsid w:val="00F25C0E"/>
    <w:rsid w:val="00F521F6"/>
    <w:rsid w:val="00F60111"/>
    <w:rsid w:val="00F80B7B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8291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Новикова</dc:creator>
  <cp:lastModifiedBy>Берникова Людмила Васильевна</cp:lastModifiedBy>
  <cp:revision>3</cp:revision>
  <cp:lastPrinted>2016-09-26T12:04:00Z</cp:lastPrinted>
  <dcterms:created xsi:type="dcterms:W3CDTF">2023-09-25T12:11:00Z</dcterms:created>
  <dcterms:modified xsi:type="dcterms:W3CDTF">2023-09-25T12:45:00Z</dcterms:modified>
</cp:coreProperties>
</file>